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A9" w:rsidRPr="00263BDB" w:rsidRDefault="00263BDB" w:rsidP="00263BDB">
      <w:pPr>
        <w:spacing w:after="0"/>
        <w:jc w:val="center"/>
        <w:rPr>
          <w:rFonts w:ascii="Georgia" w:hAnsi="Georgia"/>
          <w:b/>
          <w:sz w:val="28"/>
          <w:szCs w:val="28"/>
          <w:u w:val="single"/>
        </w:rPr>
      </w:pPr>
      <w:bookmarkStart w:id="0" w:name="_GoBack"/>
      <w:bookmarkEnd w:id="0"/>
      <w:r w:rsidRPr="00263BDB">
        <w:rPr>
          <w:rFonts w:ascii="Georgia" w:hAnsi="Georgia"/>
          <w:b/>
          <w:sz w:val="28"/>
          <w:szCs w:val="28"/>
          <w:u w:val="single"/>
        </w:rPr>
        <w:t>NUTSHELL VERSION</w:t>
      </w:r>
    </w:p>
    <w:p w:rsidR="00263BDB" w:rsidRPr="00263BDB" w:rsidRDefault="00263BDB" w:rsidP="00263BDB">
      <w:pPr>
        <w:jc w:val="center"/>
        <w:rPr>
          <w:rFonts w:ascii="Georgia" w:hAnsi="Georgia"/>
          <w:b/>
          <w:sz w:val="28"/>
          <w:szCs w:val="28"/>
          <w:u w:val="single"/>
        </w:rPr>
      </w:pPr>
      <w:r w:rsidRPr="00263BDB">
        <w:rPr>
          <w:rFonts w:ascii="Georgia" w:hAnsi="Georgia"/>
          <w:b/>
          <w:sz w:val="28"/>
          <w:szCs w:val="28"/>
          <w:u w:val="single"/>
        </w:rPr>
        <w:t>OF TALKING POINTS</w:t>
      </w:r>
    </w:p>
    <w:p w:rsidR="00263BDB" w:rsidRDefault="00263BDB" w:rsidP="00263BDB">
      <w:pPr>
        <w:jc w:val="both"/>
        <w:rPr>
          <w:rFonts w:ascii="Georgia" w:hAnsi="Georgia"/>
        </w:rPr>
      </w:pPr>
    </w:p>
    <w:p w:rsidR="00263BDB" w:rsidRPr="004821E5" w:rsidRDefault="00263BDB" w:rsidP="00263BDB">
      <w:pPr>
        <w:pStyle w:val="ListParagraph"/>
        <w:numPr>
          <w:ilvl w:val="0"/>
          <w:numId w:val="1"/>
        </w:numPr>
        <w:jc w:val="both"/>
        <w:rPr>
          <w:rFonts w:ascii="Georgia" w:hAnsi="Georgia"/>
          <w:u w:val="single"/>
        </w:rPr>
      </w:pPr>
      <w:r w:rsidRPr="004821E5">
        <w:rPr>
          <w:rFonts w:ascii="Georgia" w:hAnsi="Georgia"/>
          <w:u w:val="single"/>
        </w:rPr>
        <w:t>OPENING:</w:t>
      </w:r>
    </w:p>
    <w:p w:rsidR="00263BDB" w:rsidRDefault="00263BDB" w:rsidP="00263BDB">
      <w:pPr>
        <w:pStyle w:val="ListParagraph"/>
        <w:jc w:val="both"/>
        <w:rPr>
          <w:rFonts w:ascii="Georgia" w:hAnsi="Georgia"/>
        </w:rPr>
      </w:pPr>
    </w:p>
    <w:p w:rsidR="00263BDB" w:rsidRDefault="00263BDB" w:rsidP="00263BDB">
      <w:pPr>
        <w:pStyle w:val="ListParagraph"/>
        <w:numPr>
          <w:ilvl w:val="0"/>
          <w:numId w:val="2"/>
        </w:numPr>
        <w:jc w:val="both"/>
        <w:rPr>
          <w:rFonts w:ascii="Georgia" w:hAnsi="Georgia"/>
        </w:rPr>
      </w:pPr>
      <w:r>
        <w:rPr>
          <w:rFonts w:ascii="Georgia" w:hAnsi="Georgia"/>
        </w:rPr>
        <w:t xml:space="preserve">Wall Street Banks have stolen (by naked short selling) over $100 trillion from stockholders from 2000 to 2020.  This includes pension funds of teachers, </w:t>
      </w:r>
      <w:r w:rsidR="001D1851">
        <w:rPr>
          <w:rFonts w:ascii="Georgia" w:hAnsi="Georgia"/>
        </w:rPr>
        <w:t>nurses</w:t>
      </w:r>
      <w:r>
        <w:rPr>
          <w:rFonts w:ascii="Georgia" w:hAnsi="Georgia"/>
        </w:rPr>
        <w:t>, fireman, and police</w:t>
      </w:r>
      <w:r w:rsidR="001D1851">
        <w:rPr>
          <w:rFonts w:ascii="Georgia" w:hAnsi="Georgia"/>
        </w:rPr>
        <w:t>men</w:t>
      </w:r>
      <w:r>
        <w:rPr>
          <w:rFonts w:ascii="Georgia" w:hAnsi="Georgia"/>
        </w:rPr>
        <w:t xml:space="preserve"> and </w:t>
      </w:r>
      <w:r w:rsidR="00A770FB">
        <w:rPr>
          <w:rFonts w:ascii="Georgia" w:hAnsi="Georgia"/>
        </w:rPr>
        <w:t xml:space="preserve">others </w:t>
      </w:r>
      <w:r>
        <w:rPr>
          <w:rFonts w:ascii="Georgia" w:hAnsi="Georgia"/>
        </w:rPr>
        <w:t>across America.</w:t>
      </w:r>
    </w:p>
    <w:p w:rsidR="00263BDB" w:rsidRDefault="00263BDB" w:rsidP="00263BDB">
      <w:pPr>
        <w:pStyle w:val="ListParagraph"/>
        <w:ind w:left="1080"/>
        <w:jc w:val="both"/>
        <w:rPr>
          <w:rFonts w:ascii="Georgia" w:hAnsi="Georgia"/>
        </w:rPr>
      </w:pPr>
    </w:p>
    <w:p w:rsidR="00263BDB" w:rsidRDefault="00263BDB" w:rsidP="00263BDB">
      <w:pPr>
        <w:pStyle w:val="ListParagraph"/>
        <w:numPr>
          <w:ilvl w:val="0"/>
          <w:numId w:val="2"/>
        </w:numPr>
        <w:jc w:val="both"/>
        <w:rPr>
          <w:rFonts w:ascii="Georgia" w:hAnsi="Georgia"/>
        </w:rPr>
      </w:pPr>
      <w:r>
        <w:rPr>
          <w:rFonts w:ascii="Georgia" w:hAnsi="Georgia"/>
        </w:rPr>
        <w:t>Naked short selling is selling something you do not own and never deliver, even after you pocket the Buyer’s cash.  In effect, you sell something electronically that does not exist.  It would be like you xeroxing your car title 10 times and selling it to 10 buyers but you only have 1 car and 1 car title.  The remainder</w:t>
      </w:r>
      <w:r w:rsidR="00A770FB">
        <w:rPr>
          <w:rFonts w:ascii="Georgia" w:hAnsi="Georgia"/>
        </w:rPr>
        <w:t>,</w:t>
      </w:r>
      <w:r>
        <w:rPr>
          <w:rFonts w:ascii="Georgia" w:hAnsi="Georgia"/>
        </w:rPr>
        <w:t xml:space="preserve"> are counterfeit car titles.</w:t>
      </w:r>
    </w:p>
    <w:p w:rsidR="00263BDB" w:rsidRPr="00263BDB" w:rsidRDefault="00263BDB" w:rsidP="00263BDB">
      <w:pPr>
        <w:pStyle w:val="ListParagraph"/>
        <w:rPr>
          <w:rFonts w:ascii="Georgia" w:hAnsi="Georgia"/>
        </w:rPr>
      </w:pPr>
    </w:p>
    <w:p w:rsidR="00263BDB" w:rsidRDefault="00263BDB" w:rsidP="00263BDB">
      <w:pPr>
        <w:pStyle w:val="ListParagraph"/>
        <w:numPr>
          <w:ilvl w:val="0"/>
          <w:numId w:val="2"/>
        </w:numPr>
        <w:jc w:val="both"/>
        <w:rPr>
          <w:rFonts w:ascii="Georgia" w:hAnsi="Georgia"/>
        </w:rPr>
      </w:pPr>
      <w:r>
        <w:rPr>
          <w:rFonts w:ascii="Georgia" w:hAnsi="Georgia"/>
        </w:rPr>
        <w:t xml:space="preserve">Naked short selling threatens the integrity and </w:t>
      </w:r>
      <w:r w:rsidR="001D1851">
        <w:rPr>
          <w:rFonts w:ascii="Georgia" w:hAnsi="Georgia"/>
        </w:rPr>
        <w:t>stable</w:t>
      </w:r>
      <w:r>
        <w:rPr>
          <w:rFonts w:ascii="Georgia" w:hAnsi="Georgia"/>
        </w:rPr>
        <w:t xml:space="preserve"> existence of our capital markets.</w:t>
      </w:r>
    </w:p>
    <w:p w:rsidR="00263BDB" w:rsidRPr="00263BDB" w:rsidRDefault="00263BDB" w:rsidP="00263BDB">
      <w:pPr>
        <w:pStyle w:val="ListParagraph"/>
        <w:rPr>
          <w:rFonts w:ascii="Georgia" w:hAnsi="Georgia"/>
        </w:rPr>
      </w:pPr>
    </w:p>
    <w:p w:rsidR="00263BDB" w:rsidRDefault="00263BDB" w:rsidP="00263BDB">
      <w:pPr>
        <w:pStyle w:val="ListParagraph"/>
        <w:numPr>
          <w:ilvl w:val="0"/>
          <w:numId w:val="2"/>
        </w:numPr>
        <w:jc w:val="both"/>
        <w:rPr>
          <w:rFonts w:ascii="Georgia" w:hAnsi="Georgia"/>
        </w:rPr>
      </w:pPr>
      <w:r>
        <w:rPr>
          <w:rFonts w:ascii="Georgia" w:hAnsi="Georgia"/>
        </w:rPr>
        <w:t xml:space="preserve">Naked short selling is used to </w:t>
      </w:r>
      <w:r w:rsidR="004277E4">
        <w:rPr>
          <w:rFonts w:ascii="Georgia" w:hAnsi="Georgia"/>
        </w:rPr>
        <w:t xml:space="preserve">manipulate stock markets so that it becomes a rigged game in favor of </w:t>
      </w:r>
      <w:r w:rsidR="00EF25E0">
        <w:rPr>
          <w:rFonts w:ascii="Georgia" w:hAnsi="Georgia"/>
        </w:rPr>
        <w:t>Wall Street</w:t>
      </w:r>
      <w:r w:rsidR="004277E4">
        <w:rPr>
          <w:rFonts w:ascii="Georgia" w:hAnsi="Georgia"/>
        </w:rPr>
        <w:t>.</w:t>
      </w:r>
    </w:p>
    <w:p w:rsidR="004277E4" w:rsidRPr="004277E4" w:rsidRDefault="004277E4" w:rsidP="004277E4">
      <w:pPr>
        <w:pStyle w:val="ListParagraph"/>
        <w:rPr>
          <w:rFonts w:ascii="Georgia" w:hAnsi="Georgia"/>
        </w:rPr>
      </w:pPr>
    </w:p>
    <w:p w:rsidR="004277E4" w:rsidRDefault="004277E4" w:rsidP="00263BDB">
      <w:pPr>
        <w:pStyle w:val="ListParagraph"/>
        <w:numPr>
          <w:ilvl w:val="0"/>
          <w:numId w:val="2"/>
        </w:numPr>
        <w:jc w:val="both"/>
        <w:rPr>
          <w:rFonts w:ascii="Georgia" w:hAnsi="Georgia"/>
        </w:rPr>
      </w:pPr>
      <w:r>
        <w:rPr>
          <w:rFonts w:ascii="Georgia" w:hAnsi="Georgia"/>
        </w:rPr>
        <w:t>Naked short selling is used to kill good companies, many of which have technologies that could improve our health and lives.</w:t>
      </w:r>
    </w:p>
    <w:p w:rsidR="004277E4" w:rsidRPr="004277E4" w:rsidRDefault="004277E4" w:rsidP="004277E4">
      <w:pPr>
        <w:pStyle w:val="ListParagraph"/>
        <w:rPr>
          <w:rFonts w:ascii="Georgia" w:hAnsi="Georgia"/>
        </w:rPr>
      </w:pPr>
    </w:p>
    <w:p w:rsidR="004277E4" w:rsidRDefault="004277E4" w:rsidP="00263BDB">
      <w:pPr>
        <w:pStyle w:val="ListParagraph"/>
        <w:numPr>
          <w:ilvl w:val="0"/>
          <w:numId w:val="2"/>
        </w:numPr>
        <w:jc w:val="both"/>
        <w:rPr>
          <w:rFonts w:ascii="Georgia" w:hAnsi="Georgia"/>
        </w:rPr>
      </w:pPr>
      <w:r>
        <w:rPr>
          <w:rFonts w:ascii="Georgia" w:hAnsi="Georgia"/>
        </w:rPr>
        <w:t>Americans will never be able to use this technology as Wall Street makes more money by killing the company then they do building the company.</w:t>
      </w:r>
    </w:p>
    <w:p w:rsidR="004277E4" w:rsidRPr="004277E4" w:rsidRDefault="004277E4" w:rsidP="004277E4">
      <w:pPr>
        <w:pStyle w:val="ListParagraph"/>
        <w:rPr>
          <w:rFonts w:ascii="Georgia" w:hAnsi="Georgia"/>
        </w:rPr>
      </w:pPr>
    </w:p>
    <w:p w:rsidR="004277E4" w:rsidRDefault="004277E4" w:rsidP="00263BDB">
      <w:pPr>
        <w:pStyle w:val="ListParagraph"/>
        <w:numPr>
          <w:ilvl w:val="0"/>
          <w:numId w:val="2"/>
        </w:numPr>
        <w:jc w:val="both"/>
        <w:rPr>
          <w:rFonts w:ascii="Georgia" w:hAnsi="Georgia"/>
        </w:rPr>
      </w:pPr>
      <w:r>
        <w:rPr>
          <w:rFonts w:ascii="Georgia" w:hAnsi="Georgia"/>
        </w:rPr>
        <w:t>As a result of systemic naked short selling, thousands of companies have gone out</w:t>
      </w:r>
      <w:r w:rsidR="00A770FB">
        <w:rPr>
          <w:rFonts w:ascii="Georgia" w:hAnsi="Georgia"/>
        </w:rPr>
        <w:t xml:space="preserve"> of</w:t>
      </w:r>
      <w:r>
        <w:rPr>
          <w:rFonts w:ascii="Georgia" w:hAnsi="Georgia"/>
        </w:rPr>
        <w:t xml:space="preserve"> business.  The company closures have cost thousands of people to lose their jobs</w:t>
      </w:r>
      <w:r w:rsidR="00EF25E0">
        <w:rPr>
          <w:rFonts w:ascii="Georgia" w:hAnsi="Georgia"/>
        </w:rPr>
        <w:t>, homes and their lives</w:t>
      </w:r>
      <w:r>
        <w:rPr>
          <w:rFonts w:ascii="Georgia" w:hAnsi="Georgia"/>
        </w:rPr>
        <w:t>.</w:t>
      </w:r>
    </w:p>
    <w:p w:rsidR="004277E4" w:rsidRPr="004277E4" w:rsidRDefault="004277E4" w:rsidP="004277E4">
      <w:pPr>
        <w:pStyle w:val="ListParagraph"/>
        <w:rPr>
          <w:rFonts w:ascii="Georgia" w:hAnsi="Georgia"/>
        </w:rPr>
      </w:pPr>
    </w:p>
    <w:p w:rsidR="004277E4" w:rsidRPr="004821E5" w:rsidRDefault="004277E4" w:rsidP="004277E4">
      <w:pPr>
        <w:pStyle w:val="ListParagraph"/>
        <w:numPr>
          <w:ilvl w:val="0"/>
          <w:numId w:val="1"/>
        </w:numPr>
        <w:jc w:val="both"/>
        <w:rPr>
          <w:rFonts w:ascii="Georgia" w:hAnsi="Georgia"/>
          <w:u w:val="single"/>
        </w:rPr>
      </w:pPr>
      <w:r>
        <w:rPr>
          <w:rFonts w:ascii="Georgia" w:hAnsi="Georgia"/>
        </w:rPr>
        <w:t xml:space="preserve"> </w:t>
      </w:r>
      <w:r w:rsidRPr="004821E5">
        <w:rPr>
          <w:rFonts w:ascii="Georgia" w:hAnsi="Georgia"/>
          <w:u w:val="single"/>
        </w:rPr>
        <w:t>HOW CAN IT BE FIXED:</w:t>
      </w:r>
    </w:p>
    <w:p w:rsidR="004277E4" w:rsidRDefault="004277E4" w:rsidP="004277E4">
      <w:pPr>
        <w:pStyle w:val="ListParagraph"/>
        <w:jc w:val="both"/>
        <w:rPr>
          <w:rFonts w:ascii="Georgia" w:hAnsi="Georgia"/>
        </w:rPr>
      </w:pPr>
    </w:p>
    <w:p w:rsidR="004277E4" w:rsidRDefault="004277E4" w:rsidP="004277E4">
      <w:pPr>
        <w:pStyle w:val="ListParagraph"/>
        <w:numPr>
          <w:ilvl w:val="0"/>
          <w:numId w:val="4"/>
        </w:numPr>
        <w:jc w:val="both"/>
        <w:rPr>
          <w:rFonts w:ascii="Georgia" w:hAnsi="Georgia"/>
        </w:rPr>
      </w:pPr>
      <w:r>
        <w:rPr>
          <w:rFonts w:ascii="Georgia" w:hAnsi="Georgia"/>
        </w:rPr>
        <w:t xml:space="preserve">Every share sold must be </w:t>
      </w:r>
      <w:r w:rsidR="00EF25E0">
        <w:rPr>
          <w:rFonts w:ascii="Georgia" w:hAnsi="Georgia"/>
        </w:rPr>
        <w:t>delivered, no exception</w:t>
      </w:r>
      <w:r>
        <w:rPr>
          <w:rFonts w:ascii="Georgia" w:hAnsi="Georgia"/>
        </w:rPr>
        <w:t>.</w:t>
      </w:r>
    </w:p>
    <w:p w:rsidR="004277E4" w:rsidRDefault="004277E4" w:rsidP="004277E4">
      <w:pPr>
        <w:pStyle w:val="ListParagraph"/>
        <w:ind w:left="1080"/>
        <w:jc w:val="both"/>
        <w:rPr>
          <w:rFonts w:ascii="Georgia" w:hAnsi="Georgia"/>
        </w:rPr>
      </w:pPr>
    </w:p>
    <w:p w:rsidR="004277E4" w:rsidRDefault="004277E4" w:rsidP="004277E4">
      <w:pPr>
        <w:pStyle w:val="ListParagraph"/>
        <w:numPr>
          <w:ilvl w:val="0"/>
          <w:numId w:val="4"/>
        </w:numPr>
        <w:jc w:val="both"/>
        <w:rPr>
          <w:rFonts w:ascii="Georgia" w:hAnsi="Georgia"/>
        </w:rPr>
      </w:pPr>
      <w:r>
        <w:rPr>
          <w:rFonts w:ascii="Georgia" w:hAnsi="Georgia"/>
        </w:rPr>
        <w:t xml:space="preserve">If you do not deliver, a large fine and no trading in that stock for </w:t>
      </w:r>
      <w:r w:rsidR="00EF25E0">
        <w:rPr>
          <w:rFonts w:ascii="Georgia" w:hAnsi="Georgia"/>
        </w:rPr>
        <w:t>x</w:t>
      </w:r>
      <w:r>
        <w:rPr>
          <w:rFonts w:ascii="Georgia" w:hAnsi="Georgia"/>
        </w:rPr>
        <w:t xml:space="preserve"> days.</w:t>
      </w:r>
    </w:p>
    <w:p w:rsidR="004277E4" w:rsidRPr="004277E4" w:rsidRDefault="004277E4" w:rsidP="004277E4">
      <w:pPr>
        <w:pStyle w:val="ListParagraph"/>
        <w:rPr>
          <w:rFonts w:ascii="Georgia" w:hAnsi="Georgia"/>
        </w:rPr>
      </w:pPr>
    </w:p>
    <w:p w:rsidR="004277E4" w:rsidRDefault="004277E4" w:rsidP="004277E4">
      <w:pPr>
        <w:pStyle w:val="ListParagraph"/>
        <w:numPr>
          <w:ilvl w:val="0"/>
          <w:numId w:val="4"/>
        </w:numPr>
        <w:jc w:val="both"/>
        <w:rPr>
          <w:rFonts w:ascii="Georgia" w:hAnsi="Georgia"/>
        </w:rPr>
      </w:pPr>
      <w:r>
        <w:rPr>
          <w:rFonts w:ascii="Georgia" w:hAnsi="Georgia"/>
        </w:rPr>
        <w:t>Full transparency must exist. Brokers must report their short sales daily.</w:t>
      </w:r>
    </w:p>
    <w:p w:rsidR="004277E4" w:rsidRPr="004277E4" w:rsidRDefault="004277E4" w:rsidP="004277E4">
      <w:pPr>
        <w:pStyle w:val="ListParagraph"/>
        <w:rPr>
          <w:rFonts w:ascii="Georgia" w:hAnsi="Georgia"/>
        </w:rPr>
      </w:pPr>
    </w:p>
    <w:p w:rsidR="004277E4" w:rsidRDefault="004277E4" w:rsidP="004277E4">
      <w:pPr>
        <w:pStyle w:val="ListParagraph"/>
        <w:numPr>
          <w:ilvl w:val="0"/>
          <w:numId w:val="4"/>
        </w:numPr>
        <w:jc w:val="both"/>
        <w:rPr>
          <w:rFonts w:ascii="Georgia" w:hAnsi="Georgia"/>
        </w:rPr>
      </w:pPr>
      <w:r>
        <w:rPr>
          <w:rFonts w:ascii="Georgia" w:hAnsi="Georgia"/>
        </w:rPr>
        <w:t>No trading tickets can be mismarked.</w:t>
      </w:r>
    </w:p>
    <w:p w:rsidR="004277E4" w:rsidRPr="004277E4" w:rsidRDefault="004277E4" w:rsidP="004277E4">
      <w:pPr>
        <w:pStyle w:val="ListParagraph"/>
        <w:rPr>
          <w:rFonts w:ascii="Georgia" w:hAnsi="Georgia"/>
        </w:rPr>
      </w:pPr>
    </w:p>
    <w:p w:rsidR="004277E4" w:rsidRDefault="00EF25E0" w:rsidP="004277E4">
      <w:pPr>
        <w:pStyle w:val="ListParagraph"/>
        <w:numPr>
          <w:ilvl w:val="0"/>
          <w:numId w:val="4"/>
        </w:numPr>
        <w:jc w:val="both"/>
        <w:rPr>
          <w:rFonts w:ascii="Georgia" w:hAnsi="Georgia"/>
        </w:rPr>
      </w:pPr>
      <w:r>
        <w:rPr>
          <w:rFonts w:ascii="Georgia" w:hAnsi="Georgia"/>
        </w:rPr>
        <w:t>“Buy Ins”</w:t>
      </w:r>
      <w:r w:rsidR="004277E4">
        <w:rPr>
          <w:rFonts w:ascii="Georgia" w:hAnsi="Georgia"/>
        </w:rPr>
        <w:t xml:space="preserve"> by the Buyer’s broker must occur on T</w:t>
      </w:r>
      <w:r>
        <w:rPr>
          <w:rFonts w:ascii="Georgia" w:hAnsi="Georgia"/>
        </w:rPr>
        <w:t>+1</w:t>
      </w:r>
      <w:r w:rsidR="004277E4">
        <w:rPr>
          <w:rFonts w:ascii="Georgia" w:hAnsi="Georgia"/>
        </w:rPr>
        <w:t xml:space="preserve">. </w:t>
      </w:r>
    </w:p>
    <w:p w:rsidR="004277E4" w:rsidRPr="004277E4" w:rsidRDefault="004277E4" w:rsidP="004277E4">
      <w:pPr>
        <w:pStyle w:val="ListParagraph"/>
        <w:rPr>
          <w:rFonts w:ascii="Georgia" w:hAnsi="Georgia"/>
        </w:rPr>
      </w:pPr>
    </w:p>
    <w:p w:rsidR="004277E4" w:rsidRDefault="004277E4" w:rsidP="004277E4">
      <w:pPr>
        <w:pStyle w:val="ListParagraph"/>
        <w:numPr>
          <w:ilvl w:val="0"/>
          <w:numId w:val="4"/>
        </w:numPr>
        <w:jc w:val="both"/>
        <w:rPr>
          <w:rFonts w:ascii="Georgia" w:hAnsi="Georgia"/>
        </w:rPr>
      </w:pPr>
      <w:r>
        <w:rPr>
          <w:rFonts w:ascii="Georgia" w:hAnsi="Georgia"/>
        </w:rPr>
        <w:t>Failing to deliver repeatedly needs to be a felony.</w:t>
      </w:r>
    </w:p>
    <w:p w:rsidR="004277E4" w:rsidRPr="004277E4" w:rsidRDefault="004277E4" w:rsidP="004277E4">
      <w:pPr>
        <w:pStyle w:val="ListParagraph"/>
        <w:rPr>
          <w:rFonts w:ascii="Georgia" w:hAnsi="Georgia"/>
        </w:rPr>
      </w:pPr>
    </w:p>
    <w:p w:rsidR="004277E4" w:rsidRDefault="004277E4" w:rsidP="004277E4">
      <w:pPr>
        <w:pStyle w:val="ListParagraph"/>
        <w:numPr>
          <w:ilvl w:val="0"/>
          <w:numId w:val="4"/>
        </w:numPr>
        <w:jc w:val="both"/>
        <w:rPr>
          <w:rFonts w:ascii="Georgia" w:hAnsi="Georgia"/>
        </w:rPr>
      </w:pPr>
      <w:r>
        <w:rPr>
          <w:rFonts w:ascii="Georgia" w:hAnsi="Georgia"/>
        </w:rPr>
        <w:t>You cannot lend shares more than once and only if you have inventory to do so.</w:t>
      </w:r>
    </w:p>
    <w:p w:rsidR="004821E5" w:rsidRPr="004821E5" w:rsidRDefault="004821E5" w:rsidP="004821E5">
      <w:pPr>
        <w:pStyle w:val="ListParagraph"/>
        <w:rPr>
          <w:rFonts w:ascii="Georgia" w:hAnsi="Georgia"/>
        </w:rPr>
      </w:pPr>
    </w:p>
    <w:p w:rsidR="00263BDB" w:rsidRPr="004821E5" w:rsidRDefault="004821E5" w:rsidP="00263BDB">
      <w:pPr>
        <w:pStyle w:val="ListParagraph"/>
        <w:numPr>
          <w:ilvl w:val="0"/>
          <w:numId w:val="4"/>
        </w:numPr>
        <w:jc w:val="both"/>
        <w:rPr>
          <w:rFonts w:ascii="Georgia" w:hAnsi="Georgia"/>
        </w:rPr>
      </w:pPr>
      <w:r w:rsidRPr="004821E5">
        <w:rPr>
          <w:rFonts w:ascii="Georgia" w:hAnsi="Georgia"/>
        </w:rPr>
        <w:lastRenderedPageBreak/>
        <w:t>The brokers (DTC) cannot regulate themselves – an outside agency must be created</w:t>
      </w:r>
      <w:r w:rsidR="00EF25E0">
        <w:rPr>
          <w:rFonts w:ascii="Georgia" w:hAnsi="Georgia"/>
        </w:rPr>
        <w:t xml:space="preserve"> to oversee them</w:t>
      </w:r>
      <w:r w:rsidRPr="004821E5">
        <w:rPr>
          <w:rFonts w:ascii="Georgia" w:hAnsi="Georgia"/>
        </w:rPr>
        <w:t>.</w:t>
      </w:r>
    </w:p>
    <w:sectPr w:rsidR="00263BDB" w:rsidRPr="0048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53A1"/>
    <w:multiLevelType w:val="hybridMultilevel"/>
    <w:tmpl w:val="2AC65752"/>
    <w:lvl w:ilvl="0" w:tplc="E7C28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017CF"/>
    <w:multiLevelType w:val="hybridMultilevel"/>
    <w:tmpl w:val="36F8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32954"/>
    <w:multiLevelType w:val="hybridMultilevel"/>
    <w:tmpl w:val="5A90D998"/>
    <w:lvl w:ilvl="0" w:tplc="01F8E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8561D"/>
    <w:multiLevelType w:val="hybridMultilevel"/>
    <w:tmpl w:val="E1DC5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B"/>
    <w:rsid w:val="001D1851"/>
    <w:rsid w:val="00263BDB"/>
    <w:rsid w:val="00266341"/>
    <w:rsid w:val="004277E4"/>
    <w:rsid w:val="004821E5"/>
    <w:rsid w:val="00A770FB"/>
    <w:rsid w:val="00EF25E0"/>
    <w:rsid w:val="00F3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C580C-62F0-48B7-AEBE-A5E8434B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DB"/>
    <w:pPr>
      <w:ind w:left="720"/>
      <w:contextualSpacing/>
    </w:pPr>
  </w:style>
  <w:style w:type="paragraph" w:styleId="BalloonText">
    <w:name w:val="Balloon Text"/>
    <w:basedOn w:val="Normal"/>
    <w:link w:val="BalloonTextChar"/>
    <w:uiPriority w:val="99"/>
    <w:semiHidden/>
    <w:unhideWhenUsed/>
    <w:rsid w:val="001D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Robert</cp:lastModifiedBy>
  <cp:revision>2</cp:revision>
  <cp:lastPrinted>2021-02-09T21:50:00Z</cp:lastPrinted>
  <dcterms:created xsi:type="dcterms:W3CDTF">2021-02-10T17:00:00Z</dcterms:created>
  <dcterms:modified xsi:type="dcterms:W3CDTF">2021-02-10T17:00:00Z</dcterms:modified>
</cp:coreProperties>
</file>